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C9" w:rsidRPr="00731C27" w:rsidRDefault="008056C9" w:rsidP="008056C9">
      <w:pPr>
        <w:spacing w:after="0" w:line="240" w:lineRule="auto"/>
        <w:jc w:val="center"/>
        <w:rPr>
          <w:b/>
        </w:rPr>
      </w:pPr>
      <w:proofErr w:type="gramStart"/>
      <w:r w:rsidRPr="00731C27">
        <w:rPr>
          <w:b/>
        </w:rPr>
        <w:t>Association for Humanist Sociology, Inc.</w:t>
      </w:r>
      <w:proofErr w:type="gramEnd"/>
    </w:p>
    <w:p w:rsidR="008056C9" w:rsidRPr="00731C27" w:rsidRDefault="007C1043" w:rsidP="008056C9">
      <w:pPr>
        <w:spacing w:after="0" w:line="240" w:lineRule="auto"/>
        <w:jc w:val="center"/>
        <w:rPr>
          <w:b/>
        </w:rPr>
      </w:pPr>
      <w:r>
        <w:rPr>
          <w:b/>
        </w:rPr>
        <w:t>Business</w:t>
      </w:r>
      <w:r w:rsidR="008056C9">
        <w:rPr>
          <w:b/>
        </w:rPr>
        <w:t xml:space="preserve"> Meeting</w:t>
      </w:r>
    </w:p>
    <w:p w:rsidR="008056C9" w:rsidRPr="00D01095" w:rsidRDefault="008056C9" w:rsidP="00D01095">
      <w:pPr>
        <w:spacing w:after="0" w:line="240" w:lineRule="auto"/>
        <w:jc w:val="center"/>
        <w:rPr>
          <w:b/>
        </w:rPr>
      </w:pPr>
      <w:r w:rsidRPr="00731C27">
        <w:rPr>
          <w:b/>
        </w:rPr>
        <w:t xml:space="preserve">Washington, D.C., </w:t>
      </w:r>
      <w:r>
        <w:rPr>
          <w:b/>
        </w:rPr>
        <w:t>October 10</w:t>
      </w:r>
      <w:r w:rsidRPr="00731C27">
        <w:rPr>
          <w:b/>
        </w:rPr>
        <w:t>, 2013</w:t>
      </w:r>
    </w:p>
    <w:p w:rsidR="008056C9" w:rsidRDefault="008056C9" w:rsidP="008056C9">
      <w:pPr>
        <w:spacing w:after="0" w:line="240" w:lineRule="auto"/>
        <w:rPr>
          <w:b/>
        </w:rPr>
      </w:pPr>
    </w:p>
    <w:p w:rsidR="007C3E27" w:rsidRDefault="008056C9" w:rsidP="008056C9">
      <w:pPr>
        <w:spacing w:after="0" w:line="240" w:lineRule="auto"/>
      </w:pPr>
      <w:proofErr w:type="gramStart"/>
      <w:r w:rsidRPr="00731C27">
        <w:rPr>
          <w:b/>
        </w:rPr>
        <w:t>Board Members</w:t>
      </w:r>
      <w:r>
        <w:rPr>
          <w:b/>
        </w:rPr>
        <w:t xml:space="preserve"> Present</w:t>
      </w:r>
      <w:r w:rsidRPr="00731C27">
        <w:rPr>
          <w:b/>
        </w:rPr>
        <w:t xml:space="preserve">: </w:t>
      </w:r>
      <w:r>
        <w:rPr>
          <w:b/>
        </w:rPr>
        <w:t xml:space="preserve">  </w:t>
      </w:r>
      <w:r>
        <w:t>Alan Spector, Stephen Adair, Johnny Williams, Kat</w:t>
      </w:r>
      <w:r w:rsidR="00313748">
        <w:t xml:space="preserve">hleen Fitzgerald, Chuck </w:t>
      </w:r>
      <w:proofErr w:type="spellStart"/>
      <w:r w:rsidR="00313748">
        <w:t>Koeber</w:t>
      </w:r>
      <w:proofErr w:type="spellEnd"/>
      <w:r w:rsidR="00313748">
        <w:t xml:space="preserve">, </w:t>
      </w:r>
      <w:r>
        <w:t>Rebecca Hensley.</w:t>
      </w:r>
      <w:proofErr w:type="gramEnd"/>
      <w:r w:rsidR="00313748">
        <w:t xml:space="preserve"> </w:t>
      </w:r>
    </w:p>
    <w:p w:rsidR="007C3E27" w:rsidRDefault="007C3E27" w:rsidP="008056C9">
      <w:pPr>
        <w:spacing w:after="0" w:line="240" w:lineRule="auto"/>
      </w:pPr>
    </w:p>
    <w:p w:rsidR="00313748" w:rsidRDefault="00313748" w:rsidP="008056C9">
      <w:pPr>
        <w:spacing w:after="0" w:line="240" w:lineRule="auto"/>
      </w:pPr>
      <w:r w:rsidRPr="00313748">
        <w:rPr>
          <w:b/>
        </w:rPr>
        <w:t xml:space="preserve">Other Members Present: </w:t>
      </w:r>
      <w:r>
        <w:t xml:space="preserve"> The body of those attending the conference and choosing to attend this meeting.</w:t>
      </w:r>
    </w:p>
    <w:p w:rsidR="008056C9" w:rsidRDefault="008056C9" w:rsidP="008056C9">
      <w:pPr>
        <w:spacing w:after="0" w:line="240" w:lineRule="auto"/>
      </w:pPr>
    </w:p>
    <w:p w:rsidR="008056C9" w:rsidRDefault="008056C9" w:rsidP="008056C9">
      <w:pPr>
        <w:spacing w:after="0" w:line="240" w:lineRule="auto"/>
      </w:pPr>
      <w:proofErr w:type="gramStart"/>
      <w:r>
        <w:t>Minutes taken by Rebecca Hensley.</w:t>
      </w:r>
      <w:proofErr w:type="gramEnd"/>
    </w:p>
    <w:p w:rsidR="008056C9" w:rsidRDefault="008056C9" w:rsidP="008056C9">
      <w:pPr>
        <w:spacing w:after="0" w:line="240" w:lineRule="auto"/>
      </w:pPr>
    </w:p>
    <w:p w:rsidR="00090D66" w:rsidRDefault="008056C9" w:rsidP="008056C9">
      <w:pPr>
        <w:spacing w:after="0" w:line="240" w:lineRule="auto"/>
      </w:pPr>
      <w:r w:rsidRPr="00111756">
        <w:rPr>
          <w:b/>
        </w:rPr>
        <w:t>Previous Minutes:</w:t>
      </w:r>
      <w:r>
        <w:t xml:space="preserve">   </w:t>
      </w:r>
      <w:r w:rsidR="00D01095">
        <w:t>At the Opening Board Meeting on October 9</w:t>
      </w:r>
      <w:r w:rsidR="00D01095" w:rsidRPr="00D01095">
        <w:rPr>
          <w:vertAlign w:val="superscript"/>
        </w:rPr>
        <w:t>th</w:t>
      </w:r>
      <w:r w:rsidR="00D01095">
        <w:t>, B</w:t>
      </w:r>
      <w:r>
        <w:t xml:space="preserve">oard members </w:t>
      </w:r>
      <w:r w:rsidR="00D01095">
        <w:t xml:space="preserve">had </w:t>
      </w:r>
      <w:r>
        <w:t xml:space="preserve">considered and approved </w:t>
      </w:r>
      <w:r w:rsidR="00D01095">
        <w:t xml:space="preserve">the </w:t>
      </w:r>
      <w:r>
        <w:t xml:space="preserve">minutes from </w:t>
      </w:r>
      <w:r w:rsidR="00D01095">
        <w:t xml:space="preserve">the </w:t>
      </w:r>
      <w:r>
        <w:t>Board meetings at the Midyear Meeting May 31</w:t>
      </w:r>
      <w:r w:rsidRPr="008056C9">
        <w:rPr>
          <w:vertAlign w:val="superscript"/>
        </w:rPr>
        <w:t>st</w:t>
      </w:r>
      <w:r>
        <w:t>-June 1</w:t>
      </w:r>
      <w:r w:rsidRPr="008056C9">
        <w:rPr>
          <w:vertAlign w:val="superscript"/>
        </w:rPr>
        <w:t>st</w:t>
      </w:r>
      <w:r w:rsidR="00090D66">
        <w:t>, 2013.</w:t>
      </w:r>
      <w:r w:rsidR="00D01095">
        <w:t xml:space="preserve"> Unfortunately, minutes were not officially recorded at the October 9</w:t>
      </w:r>
      <w:r w:rsidR="00D01095" w:rsidRPr="00D01095">
        <w:rPr>
          <w:vertAlign w:val="superscript"/>
        </w:rPr>
        <w:t>th</w:t>
      </w:r>
      <w:r w:rsidR="00D01095">
        <w:t xml:space="preserve"> meeting since the Secretary was unable to attend.</w:t>
      </w:r>
    </w:p>
    <w:p w:rsidR="00090D66" w:rsidRDefault="00090D66" w:rsidP="008056C9">
      <w:pPr>
        <w:spacing w:after="0" w:line="240" w:lineRule="auto"/>
      </w:pPr>
    </w:p>
    <w:p w:rsidR="00090D66" w:rsidRDefault="00090D66" w:rsidP="008056C9">
      <w:pPr>
        <w:spacing w:after="0" w:line="240" w:lineRule="auto"/>
      </w:pPr>
      <w:r w:rsidRPr="00090D66">
        <w:rPr>
          <w:b/>
        </w:rPr>
        <w:t>President’s Report:</w:t>
      </w:r>
      <w:r>
        <w:t xml:space="preserve"> Alan Spector reported that the Conference in session was going well, the hotel had agreed </w:t>
      </w:r>
      <w:r w:rsidR="00D01095">
        <w:t xml:space="preserve">to add </w:t>
      </w:r>
      <w:r>
        <w:t>free parking and in</w:t>
      </w:r>
      <w:r w:rsidR="00D01095">
        <w:t>ternet access</w:t>
      </w:r>
      <w:r>
        <w:t xml:space="preserve"> </w:t>
      </w:r>
      <w:r w:rsidR="00313748">
        <w:t>after</w:t>
      </w:r>
      <w:r w:rsidR="00D01095">
        <w:t xml:space="preserve"> the </w:t>
      </w:r>
      <w:r w:rsidR="00313748">
        <w:t xml:space="preserve">initial </w:t>
      </w:r>
      <w:r w:rsidR="00D01095">
        <w:t xml:space="preserve">negotiations </w:t>
      </w:r>
      <w:r>
        <w:t xml:space="preserve">and had also agreed </w:t>
      </w:r>
      <w:r w:rsidR="00D01095">
        <w:t xml:space="preserve">just before the conference </w:t>
      </w:r>
      <w:r>
        <w:t xml:space="preserve">to add one </w:t>
      </w:r>
      <w:r w:rsidR="009F30E1">
        <w:t xml:space="preserve">additional </w:t>
      </w:r>
      <w:r>
        <w:t>day to the period atte</w:t>
      </w:r>
      <w:r w:rsidR="009F30E1">
        <w:t>ndees could stay at the hotel at</w:t>
      </w:r>
      <w:r>
        <w:t xml:space="preserve"> the conference rate.</w:t>
      </w:r>
    </w:p>
    <w:p w:rsidR="00090D66" w:rsidRDefault="00090D66" w:rsidP="008056C9">
      <w:pPr>
        <w:spacing w:after="0" w:line="240" w:lineRule="auto"/>
      </w:pPr>
    </w:p>
    <w:p w:rsidR="00090D66" w:rsidRDefault="00313748" w:rsidP="008056C9">
      <w:pPr>
        <w:spacing w:after="0" w:line="240" w:lineRule="auto"/>
      </w:pPr>
      <w:r>
        <w:rPr>
          <w:b/>
        </w:rPr>
        <w:t>Vice President for</w:t>
      </w:r>
      <w:r w:rsidR="00090D66" w:rsidRPr="00F55F0A">
        <w:rPr>
          <w:b/>
        </w:rPr>
        <w:t xml:space="preserve"> Membership’s Report:</w:t>
      </w:r>
      <w:r w:rsidR="00090D66">
        <w:t xml:space="preserve"> Johnny Williams reported that AHS was now at 133 paid members, which is an increase, but which</w:t>
      </w:r>
      <w:r>
        <w:t xml:space="preserve"> is still low enough to indicate</w:t>
      </w:r>
      <w:r w:rsidR="00090D66">
        <w:t xml:space="preserve"> a need for a dues re-structuring. This had been discussed at great length at the Midyear Meeting of the Board and Williams had prepared a handout for the </w:t>
      </w:r>
      <w:r w:rsidR="00F55F0A">
        <w:t>many AHS members attending this Board Meeting</w:t>
      </w:r>
      <w:r w:rsidR="00090D66">
        <w:t>.</w:t>
      </w:r>
    </w:p>
    <w:p w:rsidR="00090D66" w:rsidRDefault="00090D66" w:rsidP="008056C9">
      <w:pPr>
        <w:spacing w:after="0" w:line="240" w:lineRule="auto"/>
      </w:pPr>
    </w:p>
    <w:p w:rsidR="00D01095" w:rsidRDefault="00090D66" w:rsidP="008056C9">
      <w:pPr>
        <w:spacing w:after="0" w:line="240" w:lineRule="auto"/>
      </w:pPr>
      <w:r w:rsidRPr="00F55F0A">
        <w:rPr>
          <w:b/>
        </w:rPr>
        <w:t>Treasurer’s Report:</w:t>
      </w:r>
      <w:r w:rsidR="00F55F0A" w:rsidRPr="00F55F0A">
        <w:rPr>
          <w:b/>
        </w:rPr>
        <w:t xml:space="preserve"> </w:t>
      </w:r>
      <w:r w:rsidR="00F55F0A">
        <w:t xml:space="preserve">Chuck </w:t>
      </w:r>
      <w:proofErr w:type="spellStart"/>
      <w:r w:rsidR="00F55F0A">
        <w:t>Koeber</w:t>
      </w:r>
      <w:proofErr w:type="spellEnd"/>
      <w:r w:rsidR="00F55F0A">
        <w:t xml:space="preserve"> </w:t>
      </w:r>
      <w:r w:rsidR="00D23D86">
        <w:t>reported that the AHS ending balance after the conference was estimated at $36,988, at least partly due to a new arrangement with Sag</w:t>
      </w:r>
      <w:r w:rsidR="00313748">
        <w:t xml:space="preserve">e Publishing that helps with </w:t>
      </w:r>
      <w:r w:rsidR="00D23D86">
        <w:t xml:space="preserve">publication expenses. </w:t>
      </w:r>
      <w:proofErr w:type="spellStart"/>
      <w:r w:rsidR="00D23D86">
        <w:t>Koeber</w:t>
      </w:r>
      <w:proofErr w:type="spellEnd"/>
      <w:r w:rsidR="00D23D86">
        <w:t xml:space="preserve"> </w:t>
      </w:r>
      <w:r w:rsidR="00F55F0A">
        <w:t xml:space="preserve">explained that membership was down in 2012, conference attendance was also down, and there were </w:t>
      </w:r>
      <w:r w:rsidR="00D23D86">
        <w:t xml:space="preserve">at the time unresolved </w:t>
      </w:r>
      <w:r w:rsidR="00F55F0A">
        <w:t xml:space="preserve">fiscal issues </w:t>
      </w:r>
      <w:r w:rsidR="00D23D86">
        <w:t>related to</w:t>
      </w:r>
      <w:r w:rsidR="00F55F0A">
        <w:t xml:space="preserve"> the publications. In the face of all this, though things were already moving in a positive direction</w:t>
      </w:r>
      <w:r w:rsidR="00D23D86">
        <w:t xml:space="preserve"> in 2013</w:t>
      </w:r>
      <w:r w:rsidR="00F55F0A">
        <w:t>, his suggestions were that AHS should raise its annual membership dues, raise the conference registration, and not hold a face-to-face Midyea</w:t>
      </w:r>
      <w:r w:rsidR="00D01095">
        <w:t>r Meeting of the Board in 2014.</w:t>
      </w:r>
    </w:p>
    <w:p w:rsidR="00D01095" w:rsidRDefault="00D01095" w:rsidP="008056C9">
      <w:pPr>
        <w:spacing w:after="0" w:line="240" w:lineRule="auto"/>
      </w:pPr>
    </w:p>
    <w:p w:rsidR="00D23D86" w:rsidRDefault="00F55F0A" w:rsidP="008056C9">
      <w:pPr>
        <w:spacing w:after="0" w:line="240" w:lineRule="auto"/>
      </w:pPr>
      <w:r>
        <w:t xml:space="preserve">A </w:t>
      </w:r>
      <w:r w:rsidR="00D01095">
        <w:t xml:space="preserve">very </w:t>
      </w:r>
      <w:r>
        <w:t>lively discussion ensued involving many of the members present, some of whom did not readily agree with the dues modifications presented by the Board for approval. Ultimately, the members voted to accept a revised set of modifications to the dues with the stipulation that the full membership would have to vote on the issue in the written ballot sent out in the spring of 2014.</w:t>
      </w:r>
      <w:r w:rsidR="00313748">
        <w:t xml:space="preserve"> </w:t>
      </w:r>
      <w:r w:rsidR="00D23D86">
        <w:t>Th</w:t>
      </w:r>
      <w:r w:rsidR="00313748">
        <w:t xml:space="preserve">e proposed dues </w:t>
      </w:r>
      <w:proofErr w:type="gramStart"/>
      <w:r w:rsidR="00D23D86">
        <w:t>structure</w:t>
      </w:r>
      <w:proofErr w:type="gramEnd"/>
      <w:r w:rsidR="00D23D86">
        <w:t xml:space="preserve"> that will be sent to the membership for approval are:</w:t>
      </w:r>
    </w:p>
    <w:p w:rsidR="00D23D86" w:rsidRDefault="00D23D86" w:rsidP="008056C9">
      <w:pPr>
        <w:spacing w:after="0" w:line="240" w:lineRule="auto"/>
      </w:pPr>
    </w:p>
    <w:p w:rsidR="00D23D86" w:rsidRDefault="00D23D86" w:rsidP="008056C9">
      <w:pPr>
        <w:spacing w:after="0" w:line="240" w:lineRule="auto"/>
      </w:pPr>
      <w:r>
        <w:tab/>
      </w:r>
      <w:r>
        <w:tab/>
      </w:r>
      <w:r>
        <w:tab/>
        <w:t>Sponsor</w:t>
      </w:r>
      <w:r>
        <w:tab/>
      </w:r>
      <w:r>
        <w:tab/>
        <w:t>$160</w:t>
      </w:r>
    </w:p>
    <w:p w:rsidR="00D23D86" w:rsidRDefault="00D23D86" w:rsidP="008056C9">
      <w:pPr>
        <w:spacing w:after="0" w:line="240" w:lineRule="auto"/>
      </w:pPr>
      <w:r>
        <w:tab/>
      </w:r>
      <w:r>
        <w:tab/>
      </w:r>
      <w:r>
        <w:tab/>
        <w:t xml:space="preserve">$90,000 or over </w:t>
      </w:r>
      <w:r>
        <w:tab/>
        <w:t>$135</w:t>
      </w:r>
    </w:p>
    <w:p w:rsidR="00D23D86" w:rsidRDefault="00D23D86" w:rsidP="008056C9">
      <w:pPr>
        <w:spacing w:after="0" w:line="240" w:lineRule="auto"/>
      </w:pPr>
      <w:r>
        <w:tab/>
      </w:r>
      <w:r>
        <w:tab/>
      </w:r>
      <w:r>
        <w:tab/>
        <w:t>$70,000 – 89,999</w:t>
      </w:r>
      <w:r>
        <w:tab/>
        <w:t>$110</w:t>
      </w:r>
    </w:p>
    <w:p w:rsidR="00D23D86" w:rsidRDefault="00D23D86" w:rsidP="008056C9">
      <w:pPr>
        <w:spacing w:after="0" w:line="240" w:lineRule="auto"/>
      </w:pPr>
      <w:r>
        <w:tab/>
      </w:r>
      <w:r>
        <w:tab/>
      </w:r>
      <w:r>
        <w:tab/>
        <w:t>$50,000 – 69,999</w:t>
      </w:r>
      <w:r>
        <w:tab/>
        <w:t xml:space="preserve">  $90</w:t>
      </w:r>
    </w:p>
    <w:p w:rsidR="00D23D86" w:rsidRDefault="00D23D86" w:rsidP="008056C9">
      <w:pPr>
        <w:spacing w:after="0" w:line="240" w:lineRule="auto"/>
      </w:pPr>
      <w:r>
        <w:tab/>
      </w:r>
      <w:r>
        <w:tab/>
      </w:r>
      <w:r>
        <w:tab/>
        <w:t>$30,000 – 49,999</w:t>
      </w:r>
      <w:r>
        <w:tab/>
        <w:t xml:space="preserve">  $70</w:t>
      </w:r>
    </w:p>
    <w:p w:rsidR="00D01095" w:rsidRDefault="00D23D86" w:rsidP="008056C9">
      <w:pPr>
        <w:spacing w:after="0" w:line="240" w:lineRule="auto"/>
      </w:pPr>
      <w:r>
        <w:tab/>
      </w:r>
      <w:r>
        <w:tab/>
      </w:r>
      <w:r>
        <w:tab/>
        <w:t>Student/under $30,000   $25</w:t>
      </w:r>
    </w:p>
    <w:p w:rsidR="00090D66" w:rsidRDefault="00090D66" w:rsidP="008056C9">
      <w:pPr>
        <w:spacing w:after="0" w:line="240" w:lineRule="auto"/>
      </w:pPr>
      <w:r w:rsidRPr="00E939DD">
        <w:rPr>
          <w:b/>
        </w:rPr>
        <w:lastRenderedPageBreak/>
        <w:t>President-Elect’s Report:</w:t>
      </w:r>
      <w:r w:rsidR="00F55F0A" w:rsidRPr="00E939DD">
        <w:rPr>
          <w:b/>
        </w:rPr>
        <w:t xml:space="preserve"> </w:t>
      </w:r>
      <w:r w:rsidR="00F55F0A">
        <w:t>Stephen Adair announced to the members that the AHS Annual Conference</w:t>
      </w:r>
      <w:r w:rsidR="00E939DD">
        <w:t xml:space="preserve"> in 2014</w:t>
      </w:r>
      <w:r w:rsidR="00F55F0A">
        <w:t xml:space="preserve"> w</w:t>
      </w:r>
      <w:r w:rsidR="00E939DD">
        <w:t>ill</w:t>
      </w:r>
      <w:r w:rsidR="00F55F0A">
        <w:t xml:space="preserve"> be </w:t>
      </w:r>
      <w:r w:rsidR="00E939DD">
        <w:t xml:space="preserve">held at the Wyndham Hotel </w:t>
      </w:r>
      <w:r w:rsidR="00F55F0A">
        <w:t>in Cleveland</w:t>
      </w:r>
      <w:r w:rsidR="00E939DD">
        <w:t>, Ohio. The hotel and the city have both offered a number of perks over and above the average. Mary Erdman</w:t>
      </w:r>
      <w:r w:rsidR="007C3E27">
        <w:t>s</w:t>
      </w:r>
      <w:r w:rsidR="00E939DD">
        <w:t xml:space="preserve"> will be the Program Chair for the event and Adair hopes to be able to get Dennis Kucinich to be the keynote speaker. The projected budget for the conference was appro</w:t>
      </w:r>
      <w:r w:rsidR="00E028C1">
        <w:t>ved by a vote of the membership (see below).</w:t>
      </w:r>
      <w:bookmarkStart w:id="0" w:name="_GoBack"/>
      <w:bookmarkEnd w:id="0"/>
    </w:p>
    <w:p w:rsidR="009F30E1" w:rsidRDefault="009F30E1" w:rsidP="008056C9">
      <w:pPr>
        <w:spacing w:after="0" w:line="240" w:lineRule="auto"/>
      </w:pPr>
    </w:p>
    <w:p w:rsidR="009F30E1" w:rsidRDefault="009F30E1" w:rsidP="008056C9">
      <w:pPr>
        <w:spacing w:after="0" w:line="240" w:lineRule="auto"/>
      </w:pPr>
      <w:r>
        <w:t>Due to the hour, which was somewhat late, the meeting was adjourned, tabling any other issue for the Closing Meeting.</w:t>
      </w:r>
    </w:p>
    <w:p w:rsidR="009F30E1" w:rsidRDefault="009F30E1" w:rsidP="008056C9">
      <w:pPr>
        <w:spacing w:after="0" w:line="240" w:lineRule="auto"/>
      </w:pPr>
    </w:p>
    <w:p w:rsidR="009F30E1" w:rsidRDefault="009F30E1" w:rsidP="008056C9">
      <w:pPr>
        <w:spacing w:after="0" w:line="240" w:lineRule="auto"/>
      </w:pPr>
    </w:p>
    <w:p w:rsidR="00E028C1" w:rsidRDefault="00E028C1" w:rsidP="00E028C1">
      <w:pPr>
        <w:spacing w:after="0" w:line="240" w:lineRule="auto"/>
        <w:jc w:val="center"/>
        <w:rPr>
          <w:b/>
        </w:rPr>
      </w:pPr>
      <w:r>
        <w:rPr>
          <w:b/>
        </w:rPr>
        <w:t>2014 Proposed AHS Budget</w:t>
      </w:r>
    </w:p>
    <w:p w:rsidR="00E028C1" w:rsidRDefault="00E028C1" w:rsidP="00E028C1">
      <w:pPr>
        <w:spacing w:after="0" w:line="240" w:lineRule="auto"/>
        <w:jc w:val="center"/>
        <w:rPr>
          <w:b/>
        </w:rPr>
      </w:pPr>
      <w:r>
        <w:rPr>
          <w:b/>
        </w:rPr>
        <w:t>Annual Meeting, Cleveland Ohio, October 8-12, 2014</w:t>
      </w:r>
    </w:p>
    <w:p w:rsidR="00E028C1" w:rsidRDefault="00E028C1" w:rsidP="00E028C1">
      <w:pPr>
        <w:spacing w:after="0" w:line="240" w:lineRule="auto"/>
        <w:jc w:val="center"/>
        <w:rPr>
          <w:b/>
        </w:rPr>
      </w:pPr>
      <w:r>
        <w:rPr>
          <w:b/>
        </w:rPr>
        <w:t>Wyndham Hotel at Playhouse Square</w:t>
      </w:r>
    </w:p>
    <w:p w:rsidR="00E028C1" w:rsidRDefault="00E028C1" w:rsidP="00E028C1">
      <w:pPr>
        <w:spacing w:after="0" w:line="240" w:lineRule="auto"/>
        <w:rPr>
          <w:b/>
        </w:rPr>
      </w:pPr>
    </w:p>
    <w:p w:rsidR="00E028C1" w:rsidRDefault="00E028C1" w:rsidP="00E028C1">
      <w:pPr>
        <w:spacing w:after="0" w:line="240" w:lineRule="auto"/>
        <w:rPr>
          <w:b/>
        </w:rPr>
      </w:pPr>
      <w:r>
        <w:rPr>
          <w:b/>
        </w:rPr>
        <w:t>Projected Starting Balance</w:t>
      </w:r>
      <w:r>
        <w:t xml:space="preserve"> </w:t>
      </w:r>
      <w:r>
        <w:tab/>
      </w:r>
      <w:r>
        <w:tab/>
      </w:r>
      <w:r>
        <w:tab/>
      </w:r>
      <w:r>
        <w:tab/>
      </w:r>
      <w:r>
        <w:tab/>
      </w:r>
      <w:r>
        <w:rPr>
          <w:b/>
        </w:rPr>
        <w:t>$34,788</w:t>
      </w:r>
    </w:p>
    <w:p w:rsidR="00E028C1" w:rsidRDefault="00E028C1" w:rsidP="00E028C1">
      <w:pPr>
        <w:spacing w:after="0" w:line="240" w:lineRule="auto"/>
        <w:rPr>
          <w:b/>
        </w:rPr>
      </w:pPr>
    </w:p>
    <w:p w:rsidR="00E028C1" w:rsidRDefault="00E028C1" w:rsidP="00E028C1">
      <w:pPr>
        <w:spacing w:after="0" w:line="240" w:lineRule="auto"/>
        <w:rPr>
          <w:b/>
        </w:rPr>
      </w:pPr>
      <w:r>
        <w:rPr>
          <w:b/>
        </w:rPr>
        <w:t>2014 Projected Revenues</w:t>
      </w:r>
    </w:p>
    <w:p w:rsidR="00E028C1" w:rsidRPr="005D6280" w:rsidRDefault="00E028C1" w:rsidP="00E028C1">
      <w:pPr>
        <w:spacing w:after="0" w:line="240" w:lineRule="auto"/>
      </w:pPr>
      <w:proofErr w:type="gramStart"/>
      <w:r>
        <w:t>2014  Annual</w:t>
      </w:r>
      <w:proofErr w:type="gramEnd"/>
      <w:r>
        <w:t xml:space="preserve"> Meeting Subtotal</w:t>
      </w:r>
      <w:r>
        <w:tab/>
      </w:r>
      <w:r>
        <w:tab/>
      </w:r>
      <w:r>
        <w:tab/>
      </w:r>
      <w:r>
        <w:tab/>
      </w:r>
      <w:r>
        <w:tab/>
      </w:r>
      <w:r w:rsidRPr="005D6280">
        <w:t>$1</w:t>
      </w:r>
      <w:r>
        <w:t>3,</w:t>
      </w:r>
      <w:r w:rsidRPr="005D6280">
        <w:t>200</w:t>
      </w:r>
      <w:r w:rsidRPr="005D6280">
        <w:tab/>
      </w:r>
    </w:p>
    <w:p w:rsidR="00E028C1" w:rsidRDefault="00E028C1" w:rsidP="00E028C1">
      <w:pPr>
        <w:spacing w:after="0" w:line="240" w:lineRule="auto"/>
        <w:ind w:firstLine="720"/>
      </w:pPr>
      <w:r>
        <w:t xml:space="preserve">Registrations </w:t>
      </w:r>
      <w:r>
        <w:tab/>
      </w:r>
      <w:r>
        <w:tab/>
      </w:r>
      <w:r>
        <w:tab/>
      </w:r>
      <w:r>
        <w:tab/>
      </w:r>
      <w:r>
        <w:tab/>
        <w:t xml:space="preserve">$10,200 </w:t>
      </w:r>
      <w:r>
        <w:tab/>
      </w:r>
      <w:r>
        <w:tab/>
      </w:r>
    </w:p>
    <w:p w:rsidR="00E028C1" w:rsidRDefault="00E028C1" w:rsidP="00E028C1">
      <w:pPr>
        <w:spacing w:after="0" w:line="240" w:lineRule="auto"/>
        <w:ind w:firstLine="720"/>
      </w:pPr>
      <w:r>
        <w:t xml:space="preserve">Book display income </w:t>
      </w:r>
      <w:r>
        <w:tab/>
      </w:r>
      <w:r>
        <w:tab/>
      </w:r>
      <w:r>
        <w:tab/>
      </w:r>
      <w:r>
        <w:tab/>
        <w:t xml:space="preserve">        600</w:t>
      </w:r>
    </w:p>
    <w:p w:rsidR="00E028C1" w:rsidRDefault="00E028C1" w:rsidP="00E028C1">
      <w:pPr>
        <w:spacing w:after="0" w:line="240" w:lineRule="auto"/>
        <w:ind w:firstLine="720"/>
      </w:pPr>
      <w:r>
        <w:t>Selling ad space in program</w:t>
      </w:r>
      <w:r>
        <w:tab/>
      </w:r>
      <w:r>
        <w:tab/>
      </w:r>
      <w:r>
        <w:tab/>
        <w:t xml:space="preserve">        400</w:t>
      </w:r>
    </w:p>
    <w:p w:rsidR="00E028C1" w:rsidRDefault="00E028C1" w:rsidP="00E028C1">
      <w:pPr>
        <w:spacing w:after="0" w:line="240" w:lineRule="auto"/>
        <w:ind w:firstLine="720"/>
      </w:pPr>
      <w:r>
        <w:t>Activist Café Lunch</w:t>
      </w:r>
      <w:r>
        <w:tab/>
      </w:r>
      <w:r>
        <w:tab/>
      </w:r>
      <w:r>
        <w:tab/>
      </w:r>
      <w:r>
        <w:tab/>
        <w:t xml:space="preserve">      1000</w:t>
      </w:r>
    </w:p>
    <w:p w:rsidR="00E028C1" w:rsidRDefault="00E028C1" w:rsidP="00E028C1">
      <w:pPr>
        <w:spacing w:after="0" w:line="240" w:lineRule="auto"/>
        <w:ind w:firstLine="720"/>
        <w:rPr>
          <w:u w:val="single"/>
        </w:rPr>
      </w:pPr>
      <w:r>
        <w:t>Sponsorships</w:t>
      </w:r>
      <w:r>
        <w:tab/>
      </w:r>
      <w:r>
        <w:tab/>
      </w:r>
      <w:r>
        <w:tab/>
      </w:r>
      <w:r>
        <w:tab/>
      </w:r>
      <w:r>
        <w:tab/>
        <w:t xml:space="preserve">      1000</w:t>
      </w:r>
    </w:p>
    <w:p w:rsidR="00E028C1" w:rsidRDefault="00E028C1" w:rsidP="00E028C1">
      <w:pPr>
        <w:spacing w:after="0" w:line="240" w:lineRule="auto"/>
        <w:ind w:firstLine="720"/>
        <w:rPr>
          <w:i/>
        </w:rPr>
      </w:pPr>
      <w:r>
        <w:rPr>
          <w:i/>
        </w:rPr>
        <w:tab/>
      </w:r>
      <w:r>
        <w:rPr>
          <w:i/>
        </w:rPr>
        <w:tab/>
      </w:r>
    </w:p>
    <w:p w:rsidR="00E028C1" w:rsidRDefault="00E028C1" w:rsidP="00E028C1">
      <w:pPr>
        <w:spacing w:after="0" w:line="240" w:lineRule="auto"/>
      </w:pPr>
      <w:r>
        <w:t>Membership Dues</w:t>
      </w:r>
      <w:r>
        <w:tab/>
      </w:r>
      <w:r>
        <w:tab/>
      </w:r>
      <w:r>
        <w:tab/>
      </w:r>
      <w:r>
        <w:tab/>
      </w:r>
      <w:r>
        <w:tab/>
      </w:r>
      <w:r>
        <w:tab/>
        <w:t>$10,000</w:t>
      </w:r>
    </w:p>
    <w:p w:rsidR="00E028C1" w:rsidRDefault="00E028C1" w:rsidP="00E028C1">
      <w:pPr>
        <w:spacing w:after="0" w:line="240" w:lineRule="auto"/>
      </w:pPr>
      <w:r>
        <w:t xml:space="preserve">Frank </w:t>
      </w:r>
      <w:proofErr w:type="spellStart"/>
      <w:r>
        <w:t>Lindenfeld</w:t>
      </w:r>
      <w:proofErr w:type="spellEnd"/>
      <w:r>
        <w:t xml:space="preserve"> Memorial Fund Donations </w:t>
      </w:r>
      <w:r>
        <w:tab/>
      </w:r>
      <w:r>
        <w:tab/>
        <w:t xml:space="preserve"> </w:t>
      </w:r>
      <w:r>
        <w:tab/>
        <w:t xml:space="preserve">      $250</w:t>
      </w:r>
    </w:p>
    <w:p w:rsidR="00E028C1" w:rsidRDefault="00E028C1" w:rsidP="00E028C1">
      <w:pPr>
        <w:spacing w:after="0" w:line="240" w:lineRule="auto"/>
        <w:rPr>
          <w:b/>
        </w:rPr>
      </w:pPr>
      <w:r>
        <w:t>Royalties</w:t>
      </w:r>
      <w:r>
        <w:rPr>
          <w:b/>
        </w:rPr>
        <w:tab/>
      </w:r>
      <w:r>
        <w:rPr>
          <w:b/>
        </w:rPr>
        <w:tab/>
      </w:r>
      <w:r>
        <w:rPr>
          <w:b/>
        </w:rPr>
        <w:tab/>
      </w:r>
      <w:r>
        <w:rPr>
          <w:b/>
        </w:rPr>
        <w:tab/>
      </w:r>
      <w:r>
        <w:rPr>
          <w:b/>
        </w:rPr>
        <w:tab/>
      </w:r>
      <w:r>
        <w:rPr>
          <w:b/>
        </w:rPr>
        <w:tab/>
      </w:r>
      <w:r>
        <w:rPr>
          <w:b/>
        </w:rPr>
        <w:tab/>
        <w:t xml:space="preserve">      </w:t>
      </w:r>
      <w:r>
        <w:t>$150</w:t>
      </w:r>
    </w:p>
    <w:p w:rsidR="00E028C1" w:rsidRDefault="00E028C1" w:rsidP="00E028C1">
      <w:pPr>
        <w:spacing w:after="0" w:line="240" w:lineRule="auto"/>
        <w:rPr>
          <w:b/>
        </w:rPr>
      </w:pPr>
    </w:p>
    <w:p w:rsidR="00E028C1" w:rsidRDefault="00E028C1" w:rsidP="00E028C1">
      <w:pPr>
        <w:spacing w:after="0" w:line="240" w:lineRule="auto"/>
        <w:rPr>
          <w:b/>
        </w:rPr>
      </w:pPr>
      <w:r>
        <w:rPr>
          <w:b/>
        </w:rPr>
        <w:t>Total Revenues Projected</w:t>
      </w:r>
      <w:r>
        <w:rPr>
          <w:b/>
        </w:rPr>
        <w:tab/>
      </w:r>
      <w:r>
        <w:rPr>
          <w:b/>
        </w:rPr>
        <w:tab/>
      </w:r>
      <w:r>
        <w:rPr>
          <w:b/>
        </w:rPr>
        <w:tab/>
      </w:r>
      <w:r>
        <w:rPr>
          <w:b/>
        </w:rPr>
        <w:tab/>
      </w:r>
      <w:r>
        <w:rPr>
          <w:b/>
        </w:rPr>
        <w:tab/>
        <w:t>$23,600</w:t>
      </w:r>
    </w:p>
    <w:p w:rsidR="00E028C1" w:rsidRDefault="00E028C1" w:rsidP="00E028C1">
      <w:pPr>
        <w:spacing w:after="0" w:line="240" w:lineRule="auto"/>
        <w:rPr>
          <w:b/>
        </w:rPr>
      </w:pPr>
    </w:p>
    <w:p w:rsidR="00E028C1" w:rsidRDefault="00E028C1" w:rsidP="00E028C1">
      <w:pPr>
        <w:spacing w:after="0" w:line="240" w:lineRule="auto"/>
        <w:rPr>
          <w:b/>
        </w:rPr>
      </w:pPr>
      <w:r>
        <w:rPr>
          <w:b/>
        </w:rPr>
        <w:t>2013 Projected Expenses</w:t>
      </w:r>
    </w:p>
    <w:p w:rsidR="00E028C1" w:rsidRDefault="00E028C1" w:rsidP="00E028C1">
      <w:pPr>
        <w:spacing w:after="0" w:line="240" w:lineRule="auto"/>
      </w:pPr>
      <w:r>
        <w:t>Annual Meeting Cost</w:t>
      </w:r>
    </w:p>
    <w:p w:rsidR="00E028C1" w:rsidRDefault="00E028C1" w:rsidP="00E028C1">
      <w:pPr>
        <w:spacing w:after="0" w:line="240" w:lineRule="auto"/>
        <w:ind w:firstLine="720"/>
      </w:pPr>
      <w:r>
        <w:t>Hotel Charges (food minimum $9000)</w:t>
      </w:r>
      <w:r>
        <w:tab/>
      </w:r>
      <w:r>
        <w:tab/>
        <w:t xml:space="preserve">  $9500</w:t>
      </w:r>
      <w:r>
        <w:tab/>
      </w:r>
      <w:r>
        <w:tab/>
      </w:r>
      <w:r>
        <w:tab/>
        <w:t xml:space="preserve"> </w:t>
      </w:r>
    </w:p>
    <w:p w:rsidR="00E028C1" w:rsidRDefault="00E028C1" w:rsidP="00E028C1">
      <w:pPr>
        <w:spacing w:after="0" w:line="240" w:lineRule="auto"/>
        <w:ind w:firstLine="720"/>
      </w:pPr>
      <w:r>
        <w:t xml:space="preserve">Two </w:t>
      </w:r>
      <w:proofErr w:type="gramStart"/>
      <w:r>
        <w:t>speakers  at</w:t>
      </w:r>
      <w:proofErr w:type="gramEnd"/>
      <w:r>
        <w:t xml:space="preserve"> $500 each</w:t>
      </w:r>
      <w:r>
        <w:tab/>
      </w:r>
      <w:r>
        <w:tab/>
      </w:r>
      <w:r>
        <w:tab/>
        <w:t xml:space="preserve">    1000</w:t>
      </w:r>
      <w:r>
        <w:tab/>
      </w:r>
      <w:r>
        <w:tab/>
      </w:r>
      <w:r>
        <w:tab/>
      </w:r>
      <w:r>
        <w:tab/>
      </w:r>
    </w:p>
    <w:p w:rsidR="00E028C1" w:rsidRDefault="00E028C1" w:rsidP="00E028C1">
      <w:pPr>
        <w:spacing w:after="0" w:line="240" w:lineRule="auto"/>
        <w:ind w:firstLine="720"/>
      </w:pPr>
      <w:r>
        <w:t>Travel/lodging for speakers</w:t>
      </w:r>
      <w:r>
        <w:tab/>
      </w:r>
      <w:r>
        <w:tab/>
      </w:r>
      <w:r>
        <w:tab/>
        <w:t xml:space="preserve">    1500</w:t>
      </w:r>
    </w:p>
    <w:p w:rsidR="00E028C1" w:rsidRDefault="00E028C1" w:rsidP="00E028C1">
      <w:pPr>
        <w:spacing w:after="0" w:line="240" w:lineRule="auto"/>
        <w:ind w:firstLine="720"/>
      </w:pPr>
      <w:r>
        <w:t>Hospitality Suite</w:t>
      </w:r>
      <w:r>
        <w:tab/>
      </w:r>
      <w:r>
        <w:tab/>
      </w:r>
      <w:r>
        <w:tab/>
      </w:r>
      <w:r>
        <w:tab/>
        <w:t xml:space="preserve">       500</w:t>
      </w:r>
      <w:r>
        <w:tab/>
      </w:r>
      <w:r>
        <w:tab/>
      </w:r>
      <w:r>
        <w:tab/>
      </w:r>
      <w:r>
        <w:tab/>
      </w:r>
    </w:p>
    <w:p w:rsidR="00E028C1" w:rsidRDefault="00E028C1" w:rsidP="00E028C1">
      <w:pPr>
        <w:spacing w:after="0" w:line="240" w:lineRule="auto"/>
        <w:ind w:firstLine="720"/>
      </w:pPr>
      <w:proofErr w:type="gramStart"/>
      <w:r>
        <w:rPr>
          <w:i/>
        </w:rPr>
        <w:t>2014  Annual</w:t>
      </w:r>
      <w:proofErr w:type="gramEnd"/>
      <w:r>
        <w:rPr>
          <w:i/>
        </w:rPr>
        <w:t xml:space="preserve"> Meeting Subtotal</w:t>
      </w:r>
      <w:r>
        <w:rPr>
          <w:i/>
        </w:rPr>
        <w:tab/>
      </w:r>
      <w:r>
        <w:rPr>
          <w:i/>
        </w:rPr>
        <w:tab/>
      </w:r>
      <w:r>
        <w:rPr>
          <w:i/>
        </w:rPr>
        <w:tab/>
      </w:r>
      <w:r>
        <w:rPr>
          <w:i/>
        </w:rPr>
        <w:tab/>
      </w:r>
      <w:r w:rsidRPr="007217C0">
        <w:t>$1</w:t>
      </w:r>
      <w:r>
        <w:t>2</w:t>
      </w:r>
      <w:r w:rsidRPr="007217C0">
        <w:t>,</w:t>
      </w:r>
      <w:r>
        <w:t>5</w:t>
      </w:r>
      <w:r w:rsidRPr="007217C0">
        <w:t>00</w:t>
      </w:r>
    </w:p>
    <w:p w:rsidR="00E028C1" w:rsidRDefault="00E028C1" w:rsidP="00E028C1">
      <w:pPr>
        <w:spacing w:after="0" w:line="240" w:lineRule="auto"/>
        <w:ind w:firstLine="720"/>
        <w:rPr>
          <w:i/>
        </w:rPr>
      </w:pPr>
    </w:p>
    <w:p w:rsidR="00E028C1" w:rsidRDefault="00E028C1" w:rsidP="00E028C1">
      <w:pPr>
        <w:spacing w:after="0" w:line="240" w:lineRule="auto"/>
      </w:pPr>
      <w:r>
        <w:t>Administrative and Clerical Projects (Erin Mundus)</w:t>
      </w:r>
      <w:r>
        <w:tab/>
      </w:r>
      <w:r>
        <w:tab/>
        <w:t xml:space="preserve">  $1,200</w:t>
      </w:r>
    </w:p>
    <w:p w:rsidR="00E028C1" w:rsidRDefault="00E028C1" w:rsidP="00E028C1">
      <w:pPr>
        <w:spacing w:after="0" w:line="240" w:lineRule="auto"/>
      </w:pPr>
      <w:r>
        <w:t xml:space="preserve">Journal ($5 per member per year to Sage) </w:t>
      </w:r>
      <w:r>
        <w:tab/>
      </w:r>
      <w:r>
        <w:tab/>
      </w:r>
      <w:r>
        <w:tab/>
        <w:t xml:space="preserve">  $1,000</w:t>
      </w:r>
    </w:p>
    <w:p w:rsidR="00E028C1" w:rsidRDefault="00E028C1" w:rsidP="00E028C1">
      <w:pPr>
        <w:spacing w:after="0" w:line="240" w:lineRule="auto"/>
      </w:pPr>
      <w:r>
        <w:t>Regional Outreach</w:t>
      </w:r>
      <w:r>
        <w:tab/>
      </w:r>
      <w:r>
        <w:tab/>
      </w:r>
      <w:r>
        <w:tab/>
      </w:r>
      <w:r>
        <w:tab/>
      </w:r>
      <w:r>
        <w:tab/>
        <w:t xml:space="preserve"> </w:t>
      </w:r>
      <w:r>
        <w:tab/>
        <w:t xml:space="preserve">  $1,500</w:t>
      </w:r>
    </w:p>
    <w:p w:rsidR="00E028C1" w:rsidRDefault="00E028C1" w:rsidP="00E028C1">
      <w:pPr>
        <w:spacing w:after="0" w:line="240" w:lineRule="auto"/>
      </w:pPr>
      <w:r>
        <w:t>Newsletter production and supplies (electronic distribution)</w:t>
      </w:r>
      <w:r>
        <w:tab/>
        <w:t xml:space="preserve">      $500</w:t>
      </w:r>
    </w:p>
    <w:p w:rsidR="00E028C1" w:rsidRDefault="00E028C1" w:rsidP="00E028C1">
      <w:pPr>
        <w:spacing w:after="0" w:line="240" w:lineRule="auto"/>
      </w:pPr>
      <w:r>
        <w:t>Membership directory (electronic distribution)</w:t>
      </w:r>
      <w:r>
        <w:tab/>
        <w:t xml:space="preserve"> </w:t>
      </w:r>
      <w:r>
        <w:tab/>
      </w:r>
      <w:r>
        <w:tab/>
        <w:t xml:space="preserve">          $0</w:t>
      </w:r>
    </w:p>
    <w:p w:rsidR="00E028C1" w:rsidRDefault="00E028C1" w:rsidP="00E028C1">
      <w:pPr>
        <w:spacing w:after="0" w:line="240" w:lineRule="auto"/>
      </w:pPr>
      <w:r>
        <w:t>Accountancy</w:t>
      </w:r>
      <w:r>
        <w:tab/>
      </w:r>
      <w:r>
        <w:tab/>
      </w:r>
      <w:r>
        <w:tab/>
      </w:r>
      <w:r>
        <w:tab/>
      </w:r>
      <w:r>
        <w:tab/>
      </w:r>
      <w:r>
        <w:tab/>
      </w:r>
      <w:r>
        <w:tab/>
        <w:t xml:space="preserve">      $750</w:t>
      </w:r>
    </w:p>
    <w:p w:rsidR="00E028C1" w:rsidRDefault="00E028C1" w:rsidP="00E028C1">
      <w:pPr>
        <w:spacing w:after="0" w:line="240" w:lineRule="auto"/>
      </w:pPr>
      <w:r>
        <w:t>Website (est.)</w:t>
      </w:r>
      <w:r>
        <w:tab/>
      </w:r>
      <w:r>
        <w:tab/>
      </w:r>
      <w:r>
        <w:tab/>
      </w:r>
      <w:r>
        <w:tab/>
      </w:r>
      <w:r>
        <w:tab/>
      </w:r>
      <w:r>
        <w:tab/>
      </w:r>
      <w:r>
        <w:tab/>
        <w:t xml:space="preserve">      $500</w:t>
      </w:r>
    </w:p>
    <w:p w:rsidR="00E028C1" w:rsidRDefault="00E028C1" w:rsidP="00E028C1">
      <w:pPr>
        <w:spacing w:after="0" w:line="240" w:lineRule="auto"/>
      </w:pPr>
      <w:proofErr w:type="spellStart"/>
      <w:r>
        <w:t>Lindenfeld</w:t>
      </w:r>
      <w:proofErr w:type="spellEnd"/>
      <w:r>
        <w:t xml:space="preserve"> award</w:t>
      </w:r>
      <w:r>
        <w:tab/>
      </w:r>
      <w:r>
        <w:tab/>
      </w:r>
      <w:r>
        <w:tab/>
      </w:r>
      <w:r>
        <w:tab/>
      </w:r>
      <w:r>
        <w:tab/>
      </w:r>
      <w:r>
        <w:tab/>
        <w:t xml:space="preserve">      $250</w:t>
      </w:r>
    </w:p>
    <w:p w:rsidR="00E028C1" w:rsidRPr="007217C0" w:rsidRDefault="00E028C1" w:rsidP="00E028C1">
      <w:pPr>
        <w:spacing w:after="0" w:line="240" w:lineRule="auto"/>
      </w:pPr>
      <w:r>
        <w:t>Postage and supplies</w:t>
      </w:r>
      <w:r>
        <w:tab/>
      </w:r>
      <w:r>
        <w:tab/>
      </w:r>
      <w:r>
        <w:tab/>
      </w:r>
      <w:r>
        <w:tab/>
      </w:r>
      <w:r>
        <w:tab/>
      </w:r>
      <w:r>
        <w:tab/>
      </w:r>
      <w:r w:rsidRPr="007217C0">
        <w:t xml:space="preserve">      $</w:t>
      </w:r>
      <w:r>
        <w:t>8</w:t>
      </w:r>
      <w:r w:rsidRPr="007217C0">
        <w:t>00</w:t>
      </w:r>
    </w:p>
    <w:p w:rsidR="00E028C1" w:rsidRDefault="00E028C1" w:rsidP="00E028C1">
      <w:pPr>
        <w:spacing w:after="0" w:line="240" w:lineRule="auto"/>
      </w:pPr>
      <w:r w:rsidRPr="007217C0">
        <w:t>Trip to Cleveland for meeting Preparation</w:t>
      </w:r>
      <w:r>
        <w:tab/>
      </w:r>
      <w:r>
        <w:tab/>
      </w:r>
      <w:r>
        <w:tab/>
        <w:t xml:space="preserve">      $600</w:t>
      </w:r>
    </w:p>
    <w:p w:rsidR="00E028C1" w:rsidRDefault="00E028C1" w:rsidP="00E028C1">
      <w:pPr>
        <w:spacing w:after="0" w:line="240" w:lineRule="auto"/>
      </w:pPr>
      <w:r>
        <w:lastRenderedPageBreak/>
        <w:t xml:space="preserve">Secretarial support for mailings, </w:t>
      </w:r>
      <w:proofErr w:type="spellStart"/>
      <w:r>
        <w:t>etc</w:t>
      </w:r>
      <w:proofErr w:type="spellEnd"/>
      <w:r>
        <w:tab/>
      </w:r>
      <w:r>
        <w:tab/>
      </w:r>
      <w:r>
        <w:tab/>
      </w:r>
      <w:r>
        <w:tab/>
        <w:t xml:space="preserve">      $500</w:t>
      </w:r>
    </w:p>
    <w:p w:rsidR="00E028C1" w:rsidRPr="007217C0" w:rsidRDefault="00E028C1" w:rsidP="00E028C1">
      <w:pPr>
        <w:spacing w:after="0" w:line="240" w:lineRule="auto"/>
      </w:pPr>
      <w:r>
        <w:t>Trip to Portland for 2015</w:t>
      </w:r>
      <w:r>
        <w:tab/>
      </w:r>
      <w:r>
        <w:tab/>
      </w:r>
      <w:r>
        <w:tab/>
      </w:r>
      <w:r>
        <w:tab/>
      </w:r>
      <w:r>
        <w:tab/>
        <w:t xml:space="preserve">      $800</w:t>
      </w:r>
      <w:r>
        <w:tab/>
      </w:r>
    </w:p>
    <w:p w:rsidR="00E028C1" w:rsidRDefault="00E028C1" w:rsidP="00E028C1">
      <w:pPr>
        <w:spacing w:after="0" w:line="240" w:lineRule="auto"/>
        <w:rPr>
          <w:rFonts w:ascii="Times New Roman" w:hAnsi="Times New Roman"/>
          <w:b/>
          <w:sz w:val="20"/>
          <w:szCs w:val="20"/>
        </w:rPr>
      </w:pPr>
      <w:r>
        <w:rPr>
          <w:b/>
        </w:rPr>
        <w:t>Total 2014 Expenses Projected</w:t>
      </w:r>
      <w:r>
        <w:rPr>
          <w:b/>
        </w:rPr>
        <w:tab/>
      </w:r>
      <w:r>
        <w:rPr>
          <w:b/>
        </w:rPr>
        <w:tab/>
      </w:r>
      <w:r>
        <w:rPr>
          <w:b/>
        </w:rPr>
        <w:tab/>
      </w:r>
      <w:r>
        <w:rPr>
          <w:b/>
        </w:rPr>
        <w:tab/>
      </w:r>
      <w:r>
        <w:rPr>
          <w:b/>
        </w:rPr>
        <w:tab/>
        <w:t>$21,400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br/>
      </w:r>
    </w:p>
    <w:p w:rsidR="00E028C1" w:rsidRDefault="00E028C1" w:rsidP="00E028C1">
      <w:pPr>
        <w:spacing w:after="0" w:line="240" w:lineRule="auto"/>
        <w:rPr>
          <w:b/>
        </w:rPr>
      </w:pPr>
      <w:r>
        <w:rPr>
          <w:rFonts w:ascii="Times New Roman" w:hAnsi="Times New Roman"/>
          <w:b/>
          <w:sz w:val="20"/>
          <w:szCs w:val="20"/>
        </w:rPr>
        <w:t>OVERALL TOTAL (Income minus expenses)</w:t>
      </w:r>
      <w:r>
        <w:rPr>
          <w:rFonts w:ascii="Times New Roman" w:hAnsi="Times New Roman"/>
          <w:b/>
          <w:sz w:val="20"/>
          <w:szCs w:val="20"/>
        </w:rPr>
        <w:tab/>
      </w:r>
      <w:r>
        <w:rPr>
          <w:rFonts w:ascii="Times New Roman" w:hAnsi="Times New Roman"/>
          <w:b/>
          <w:sz w:val="20"/>
          <w:szCs w:val="20"/>
        </w:rPr>
        <w:tab/>
        <w:t xml:space="preserve">  +2200</w:t>
      </w:r>
      <w:r>
        <w:rPr>
          <w:rFonts w:ascii="Times New Roman" w:hAnsi="Times New Roman"/>
          <w:sz w:val="20"/>
          <w:szCs w:val="20"/>
        </w:rPr>
        <w:br/>
      </w:r>
      <w:r>
        <w:rPr>
          <w:rFonts w:ascii="Times New Roman" w:hAnsi="Times New Roman"/>
          <w:b/>
          <w:sz w:val="20"/>
          <w:szCs w:val="20"/>
        </w:rPr>
        <w:t xml:space="preserve">ENDING ESTIMATED BALANCE </w:t>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ab/>
      </w:r>
      <w:r>
        <w:rPr>
          <w:rFonts w:ascii="Times New Roman" w:hAnsi="Times New Roman"/>
          <w:b/>
          <w:sz w:val="20"/>
          <w:szCs w:val="20"/>
        </w:rPr>
        <w:t>$36,988</w:t>
      </w:r>
      <w:r>
        <w:rPr>
          <w:rFonts w:ascii="Times New Roman" w:hAnsi="Times New Roman"/>
          <w:sz w:val="20"/>
          <w:szCs w:val="20"/>
        </w:rPr>
        <w:br/>
      </w:r>
      <w:r>
        <w:rPr>
          <w:rFonts w:ascii="Times New Roman" w:hAnsi="Times New Roman"/>
          <w:b/>
          <w:sz w:val="20"/>
          <w:szCs w:val="20"/>
        </w:rPr>
        <w:t xml:space="preserve">FRANK LINDENFELD MEMORIAL BALANCE </w:t>
      </w:r>
      <w:r>
        <w:rPr>
          <w:rFonts w:ascii="Times New Roman" w:hAnsi="Times New Roman"/>
          <w:b/>
          <w:sz w:val="20"/>
          <w:szCs w:val="20"/>
        </w:rPr>
        <w:tab/>
        <w:t xml:space="preserve">     $991</w:t>
      </w:r>
    </w:p>
    <w:p w:rsidR="00E028C1" w:rsidRDefault="00E028C1" w:rsidP="00E028C1"/>
    <w:p w:rsidR="00D01095" w:rsidRDefault="00D01095" w:rsidP="008056C9">
      <w:pPr>
        <w:spacing w:after="0" w:line="240" w:lineRule="auto"/>
      </w:pPr>
    </w:p>
    <w:p w:rsidR="00D01095" w:rsidRDefault="00D01095" w:rsidP="008056C9">
      <w:pPr>
        <w:spacing w:after="0" w:line="240" w:lineRule="auto"/>
      </w:pPr>
    </w:p>
    <w:p w:rsidR="00D01095" w:rsidRDefault="00D01095" w:rsidP="008056C9">
      <w:pPr>
        <w:spacing w:after="0" w:line="240" w:lineRule="auto"/>
      </w:pPr>
    </w:p>
    <w:p w:rsidR="00D01095" w:rsidRDefault="00D01095" w:rsidP="008056C9">
      <w:pPr>
        <w:spacing w:after="0" w:line="240" w:lineRule="auto"/>
      </w:pPr>
    </w:p>
    <w:p w:rsidR="00E939DD" w:rsidRDefault="00E939DD" w:rsidP="008056C9">
      <w:pPr>
        <w:spacing w:after="0" w:line="240" w:lineRule="auto"/>
      </w:pPr>
    </w:p>
    <w:p w:rsidR="00E939DD" w:rsidRDefault="00E939DD" w:rsidP="008056C9">
      <w:pPr>
        <w:spacing w:after="0" w:line="240" w:lineRule="auto"/>
      </w:pPr>
    </w:p>
    <w:p w:rsidR="00090D66" w:rsidRDefault="00090D66" w:rsidP="008056C9">
      <w:pPr>
        <w:spacing w:after="0" w:line="240" w:lineRule="auto"/>
      </w:pPr>
    </w:p>
    <w:p w:rsidR="00090D66" w:rsidRDefault="00090D66" w:rsidP="008056C9">
      <w:pPr>
        <w:spacing w:after="0" w:line="240" w:lineRule="auto"/>
      </w:pPr>
    </w:p>
    <w:p w:rsidR="00CC6636" w:rsidRDefault="00CC6636"/>
    <w:sectPr w:rsidR="00CC6636" w:rsidSect="00CC6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C9"/>
    <w:rsid w:val="00090D66"/>
    <w:rsid w:val="002F3F8A"/>
    <w:rsid w:val="00313748"/>
    <w:rsid w:val="00597750"/>
    <w:rsid w:val="006F221E"/>
    <w:rsid w:val="007C1043"/>
    <w:rsid w:val="007C3E27"/>
    <w:rsid w:val="008056C9"/>
    <w:rsid w:val="009F30E1"/>
    <w:rsid w:val="00AF4FA3"/>
    <w:rsid w:val="00BC6C10"/>
    <w:rsid w:val="00CC6636"/>
    <w:rsid w:val="00D01095"/>
    <w:rsid w:val="00D23D86"/>
    <w:rsid w:val="00E028C1"/>
    <w:rsid w:val="00E939DD"/>
    <w:rsid w:val="00F55F0A"/>
    <w:rsid w:val="00FC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slu75xxx</dc:creator>
  <cp:lastModifiedBy>v</cp:lastModifiedBy>
  <cp:revision>3</cp:revision>
  <dcterms:created xsi:type="dcterms:W3CDTF">2014-01-13T18:49:00Z</dcterms:created>
  <dcterms:modified xsi:type="dcterms:W3CDTF">2014-01-13T19:09:00Z</dcterms:modified>
</cp:coreProperties>
</file>