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B00" w:rsidRPr="005E3202" w:rsidRDefault="00721B00" w:rsidP="00721B00">
      <w:pPr>
        <w:jc w:val="center"/>
        <w:rPr>
          <w:b/>
        </w:rPr>
      </w:pPr>
      <w:proofErr w:type="gramStart"/>
      <w:r w:rsidRPr="005E3202">
        <w:rPr>
          <w:b/>
        </w:rPr>
        <w:t>Association for Humanist Sociology</w:t>
      </w:r>
      <w:r>
        <w:rPr>
          <w:b/>
        </w:rPr>
        <w:t>, Inc.</w:t>
      </w:r>
      <w:proofErr w:type="gramEnd"/>
    </w:p>
    <w:p w:rsidR="00721B00" w:rsidRDefault="00721B00" w:rsidP="00721B00">
      <w:pPr>
        <w:jc w:val="center"/>
        <w:rPr>
          <w:b/>
        </w:rPr>
      </w:pPr>
      <w:r>
        <w:rPr>
          <w:b/>
        </w:rPr>
        <w:t>Sunday Wrap-Up Board Meeting</w:t>
      </w:r>
      <w:r w:rsidRPr="005E3202">
        <w:rPr>
          <w:b/>
        </w:rPr>
        <w:t xml:space="preserve">, </w:t>
      </w:r>
      <w:r>
        <w:rPr>
          <w:b/>
        </w:rPr>
        <w:t>2010 Annual Meeting</w:t>
      </w:r>
    </w:p>
    <w:p w:rsidR="00721B00" w:rsidRDefault="00721B00" w:rsidP="00721B00">
      <w:pPr>
        <w:jc w:val="center"/>
        <w:rPr>
          <w:b/>
        </w:rPr>
      </w:pPr>
      <w:r w:rsidRPr="005E3202">
        <w:rPr>
          <w:b/>
        </w:rPr>
        <w:t>Santa Fe</w:t>
      </w:r>
      <w:r>
        <w:rPr>
          <w:b/>
        </w:rPr>
        <w:t xml:space="preserve">, New </w:t>
      </w:r>
      <w:proofErr w:type="gramStart"/>
      <w:r>
        <w:rPr>
          <w:b/>
        </w:rPr>
        <w:t>Mexico</w:t>
      </w:r>
      <w:r w:rsidRPr="005E3202">
        <w:rPr>
          <w:b/>
        </w:rPr>
        <w:t xml:space="preserve">  11</w:t>
      </w:r>
      <w:proofErr w:type="gramEnd"/>
      <w:r w:rsidRPr="005E3202">
        <w:rPr>
          <w:b/>
        </w:rPr>
        <w:t>/</w:t>
      </w:r>
      <w:r>
        <w:rPr>
          <w:b/>
        </w:rPr>
        <w:t>7</w:t>
      </w:r>
      <w:r w:rsidRPr="005E3202">
        <w:rPr>
          <w:b/>
        </w:rPr>
        <w:t>/2010</w:t>
      </w:r>
    </w:p>
    <w:p w:rsidR="00721B00" w:rsidRDefault="00721B00" w:rsidP="00721B00">
      <w:pPr>
        <w:jc w:val="center"/>
        <w:rPr>
          <w:b/>
        </w:rPr>
      </w:pPr>
    </w:p>
    <w:p w:rsidR="00721B00" w:rsidRDefault="00721B00" w:rsidP="00721B00">
      <w:r w:rsidRPr="00227CD4">
        <w:rPr>
          <w:b/>
        </w:rPr>
        <w:t>Present:</w:t>
      </w:r>
      <w:r>
        <w:t xml:space="preserve"> Emma Bailey, Dennis Kalob, Deborah Burris-Kitchen, </w:t>
      </w:r>
      <w:proofErr w:type="spellStart"/>
      <w:r>
        <w:t>Abdallah</w:t>
      </w:r>
      <w:proofErr w:type="spellEnd"/>
      <w:r>
        <w:t xml:space="preserve"> </w:t>
      </w:r>
      <w:proofErr w:type="spellStart"/>
      <w:r>
        <w:t>Badahdah</w:t>
      </w:r>
      <w:proofErr w:type="spellEnd"/>
      <w:r>
        <w:t xml:space="preserve">, Steve McGuire, Michael </w:t>
      </w:r>
      <w:proofErr w:type="spellStart"/>
      <w:r>
        <w:t>Weinsten</w:t>
      </w:r>
      <w:proofErr w:type="spellEnd"/>
      <w:r>
        <w:t>, James Gallagher, Jim Pennell, Shawn Bingham, Kathleen Tiemann, Tim Maher, Chris Dale, Mary Chayko, Alan Spector, Stephen Adair. Minutes taken by Stephen Adair</w:t>
      </w:r>
    </w:p>
    <w:p w:rsidR="00721B00" w:rsidRDefault="00721B00" w:rsidP="00721B00"/>
    <w:p w:rsidR="00721B00" w:rsidRDefault="00721B00" w:rsidP="00721B00">
      <w:r w:rsidRPr="00721B00">
        <w:t xml:space="preserve">1.  </w:t>
      </w:r>
      <w:r>
        <w:t>Discussion of establishing a non-member partner registration fee and encouraged taking this up at mid-year Board meeting.*</w:t>
      </w:r>
    </w:p>
    <w:p w:rsidR="00721B00" w:rsidRDefault="00721B00" w:rsidP="00721B00"/>
    <w:p w:rsidR="00721B00" w:rsidRDefault="00721B00" w:rsidP="00721B00">
      <w:r>
        <w:t>2.  Alan Spector discussed publication issues</w:t>
      </w:r>
      <w:r w:rsidR="00E774DC">
        <w:t>:</w:t>
      </w:r>
    </w:p>
    <w:p w:rsidR="00E774DC" w:rsidRDefault="00E774DC" w:rsidP="00721B00">
      <w:r>
        <w:tab/>
        <w:t xml:space="preserve">-Tasks for </w:t>
      </w:r>
      <w:r w:rsidRPr="00E774DC">
        <w:rPr>
          <w:i/>
        </w:rPr>
        <w:t>Humanity and Society</w:t>
      </w:r>
      <w:r>
        <w:t xml:space="preserve"> could be divided between an editor and a co-editor.</w:t>
      </w:r>
    </w:p>
    <w:p w:rsidR="00721B00" w:rsidRDefault="00721B00" w:rsidP="00721B00">
      <w:r>
        <w:tab/>
        <w:t xml:space="preserve">- Shawn Bingham still has to seek institutional support before committing to the editorship of </w:t>
      </w:r>
    </w:p>
    <w:p w:rsidR="00721B00" w:rsidRDefault="00721B00" w:rsidP="00721B00">
      <w:r>
        <w:tab/>
      </w:r>
      <w:proofErr w:type="gramStart"/>
      <w:r w:rsidRPr="00721B00">
        <w:rPr>
          <w:i/>
        </w:rPr>
        <w:t>Humanity and Society</w:t>
      </w:r>
      <w:r>
        <w:t>.</w:t>
      </w:r>
      <w:proofErr w:type="gramEnd"/>
      <w:r>
        <w:t xml:space="preserve"> </w:t>
      </w:r>
    </w:p>
    <w:p w:rsidR="00721B00" w:rsidRDefault="00721B00" w:rsidP="00721B00">
      <w:r>
        <w:tab/>
        <w:t>-The search for a newsletter editor is still open.  Jim Pennell reported that Jim Wolfe may</w:t>
      </w:r>
    </w:p>
    <w:p w:rsidR="00721B00" w:rsidRDefault="00721B00" w:rsidP="00721B00">
      <w:r>
        <w:tab/>
        <w:t xml:space="preserve"> </w:t>
      </w:r>
      <w:proofErr w:type="gramStart"/>
      <w:r>
        <w:t>consider</w:t>
      </w:r>
      <w:proofErr w:type="gramEnd"/>
      <w:r>
        <w:t xml:space="preserve"> extending his editorship.</w:t>
      </w:r>
    </w:p>
    <w:p w:rsidR="00721B00" w:rsidRDefault="00721B00" w:rsidP="00721B00">
      <w:r>
        <w:tab/>
        <w:t xml:space="preserve">-Members discussed establishing a one-way means of electronic communication between the </w:t>
      </w:r>
    </w:p>
    <w:p w:rsidR="00E774DC" w:rsidRDefault="00721B00" w:rsidP="00721B00">
      <w:r>
        <w:tab/>
      </w:r>
      <w:proofErr w:type="gramStart"/>
      <w:r>
        <w:t>Board and members.</w:t>
      </w:r>
      <w:proofErr w:type="gramEnd"/>
      <w:r>
        <w:t xml:space="preserve">  </w:t>
      </w:r>
      <w:r w:rsidR="00E774DC">
        <w:t xml:space="preserve">Suggestions included a g-mail account or using bcc from a membership </w:t>
      </w:r>
    </w:p>
    <w:p w:rsidR="00721B00" w:rsidRDefault="00E774DC" w:rsidP="00721B00">
      <w:r>
        <w:tab/>
      </w:r>
      <w:proofErr w:type="gramStart"/>
      <w:r>
        <w:t>list</w:t>
      </w:r>
      <w:proofErr w:type="gramEnd"/>
      <w:r>
        <w:t>.</w:t>
      </w:r>
    </w:p>
    <w:p w:rsidR="00E774DC" w:rsidRDefault="00E774DC" w:rsidP="00721B00">
      <w:r>
        <w:tab/>
        <w:t xml:space="preserve">-Members for the book award committee have been determined: Kathleen Fitzgerald, David </w:t>
      </w:r>
    </w:p>
    <w:p w:rsidR="00E774DC" w:rsidRDefault="00E774DC" w:rsidP="00721B00">
      <w:r>
        <w:tab/>
        <w:t xml:space="preserve">Embrick, </w:t>
      </w:r>
      <w:proofErr w:type="spellStart"/>
      <w:r>
        <w:t>Talmadge</w:t>
      </w:r>
      <w:proofErr w:type="spellEnd"/>
      <w:r>
        <w:t xml:space="preserve"> Wright, Rick Eckstein, </w:t>
      </w:r>
      <w:proofErr w:type="spellStart"/>
      <w:r>
        <w:t>Ottis</w:t>
      </w:r>
      <w:proofErr w:type="spellEnd"/>
      <w:r>
        <w:t xml:space="preserve"> Murray, Tim </w:t>
      </w:r>
      <w:proofErr w:type="spellStart"/>
      <w:r>
        <w:t>Levonyan</w:t>
      </w:r>
      <w:proofErr w:type="spellEnd"/>
      <w:r>
        <w:t xml:space="preserve"> </w:t>
      </w:r>
      <w:proofErr w:type="spellStart"/>
      <w:r>
        <w:t>Radloff</w:t>
      </w:r>
      <w:proofErr w:type="spellEnd"/>
      <w:r>
        <w:t>.</w:t>
      </w:r>
    </w:p>
    <w:p w:rsidR="00E774DC" w:rsidRDefault="00E774DC" w:rsidP="00721B00">
      <w:r>
        <w:tab/>
        <w:t xml:space="preserve">-In the event that a new editor for </w:t>
      </w:r>
      <w:r w:rsidRPr="00E774DC">
        <w:rPr>
          <w:i/>
        </w:rPr>
        <w:t>Humanity and Society</w:t>
      </w:r>
      <w:r>
        <w:t xml:space="preserve"> is not identified, Alan outlined a </w:t>
      </w:r>
    </w:p>
    <w:p w:rsidR="00E774DC" w:rsidRDefault="00E774DC" w:rsidP="00721B00">
      <w:r>
        <w:tab/>
      </w:r>
      <w:proofErr w:type="gramStart"/>
      <w:r>
        <w:t>contingency</w:t>
      </w:r>
      <w:proofErr w:type="gramEnd"/>
      <w:r>
        <w:t xml:space="preserve"> plan for the immediately forthcoming issues. </w:t>
      </w:r>
    </w:p>
    <w:p w:rsidR="00E774DC" w:rsidRDefault="00E774DC" w:rsidP="00721B00"/>
    <w:p w:rsidR="00E774DC" w:rsidRDefault="00E774DC" w:rsidP="00721B00">
      <w:r>
        <w:t>3. Tim Maher, Co-chair of the nominating committee, outlined possible candidates for election next year:</w:t>
      </w:r>
    </w:p>
    <w:p w:rsidR="00E774DC" w:rsidRDefault="00E774DC" w:rsidP="00721B00">
      <w:r>
        <w:tab/>
      </w:r>
      <w:r w:rsidR="00247414">
        <w:t>Nominations</w:t>
      </w:r>
      <w:r>
        <w:t xml:space="preserve">: </w:t>
      </w:r>
      <w:proofErr w:type="spellStart"/>
      <w:r>
        <w:t>Talmadge</w:t>
      </w:r>
      <w:proofErr w:type="spellEnd"/>
      <w:r>
        <w:t xml:space="preserve"> Wright, Kathleen Fitzgerald, Rebecca Hensley, and Becky </w:t>
      </w:r>
      <w:proofErr w:type="spellStart"/>
      <w:r>
        <w:t>Freilinger</w:t>
      </w:r>
      <w:proofErr w:type="spellEnd"/>
    </w:p>
    <w:p w:rsidR="00E774DC" w:rsidRDefault="00E774DC" w:rsidP="00721B00">
      <w:r>
        <w:tab/>
        <w:t>For President for 2013: Alan Spector and Mary Erdmans</w:t>
      </w:r>
    </w:p>
    <w:p w:rsidR="00247414" w:rsidRDefault="00247414" w:rsidP="00721B00"/>
    <w:p w:rsidR="00247414" w:rsidRDefault="00247414" w:rsidP="00721B00">
      <w:r>
        <w:t xml:space="preserve">4. Discussion of development of website to assist in collecting payments for memberships and registration as well as voting and sustaining up-to-date membership lists.*   </w:t>
      </w:r>
    </w:p>
    <w:p w:rsidR="00E774DC" w:rsidRDefault="00E774DC" w:rsidP="00721B00"/>
    <w:p w:rsidR="00E774DC" w:rsidRDefault="00247414" w:rsidP="00721B00">
      <w:r>
        <w:t>5</w:t>
      </w:r>
      <w:r w:rsidR="00E774DC">
        <w:t xml:space="preserve">.  </w:t>
      </w:r>
      <w:r w:rsidR="00BD1DDD">
        <w:t xml:space="preserve">Motion by Emma Bailey:  “The editor of </w:t>
      </w:r>
      <w:r w:rsidR="00BD1DDD" w:rsidRPr="00BD1DDD">
        <w:rPr>
          <w:i/>
        </w:rPr>
        <w:t>Humanity and Society</w:t>
      </w:r>
      <w:r w:rsidR="00BD1DDD">
        <w:t xml:space="preserve">, Alan Spector and Chuck Kroeber decide on an appropriate bonus for 2010 and </w:t>
      </w:r>
      <w:proofErr w:type="gramStart"/>
      <w:r w:rsidR="00BD1DDD">
        <w:t>raise</w:t>
      </w:r>
      <w:proofErr w:type="gramEnd"/>
      <w:r w:rsidR="00BD1DDD">
        <w:t xml:space="preserve"> for Jason for his work on Humanity and Society subject to board approval.”   Alan Spector second.  Motion passed.</w:t>
      </w:r>
    </w:p>
    <w:p w:rsidR="00BD1DDD" w:rsidRDefault="00BD1DDD" w:rsidP="00721B00"/>
    <w:p w:rsidR="00BD1DDD" w:rsidRDefault="00247414" w:rsidP="00721B00">
      <w:r>
        <w:t>6</w:t>
      </w:r>
      <w:r w:rsidR="00BD1DDD">
        <w:t>.  Following a suggestion by Chuck Kroeber, Emma Bailey made a motion: “Budget approximately $500 per issue for a copy editor subject to the approval of the editor.”  Kathy Tiemann second.  Motion passed.</w:t>
      </w:r>
    </w:p>
    <w:p w:rsidR="00247414" w:rsidRDefault="00247414" w:rsidP="00721B00"/>
    <w:p w:rsidR="00921284" w:rsidRDefault="00247414">
      <w:proofErr w:type="gramStart"/>
      <w:r>
        <w:t>*possible items for review at mid-year board meeting.</w:t>
      </w:r>
      <w:proofErr w:type="gramEnd"/>
      <w:r>
        <w:t xml:space="preserve"> </w:t>
      </w:r>
    </w:p>
    <w:sectPr w:rsidR="00921284" w:rsidSect="003D4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172CD"/>
    <w:multiLevelType w:val="hybridMultilevel"/>
    <w:tmpl w:val="05E0B9BC"/>
    <w:lvl w:ilvl="0" w:tplc="AB544E52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881AB1"/>
    <w:multiLevelType w:val="hybridMultilevel"/>
    <w:tmpl w:val="64D23286"/>
    <w:lvl w:ilvl="0" w:tplc="8F46ECAE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B1F36A1"/>
    <w:multiLevelType w:val="hybridMultilevel"/>
    <w:tmpl w:val="FC96A830"/>
    <w:lvl w:ilvl="0" w:tplc="0E7AD6C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1B00"/>
    <w:rsid w:val="001D56FD"/>
    <w:rsid w:val="00233785"/>
    <w:rsid w:val="00247414"/>
    <w:rsid w:val="00260FC8"/>
    <w:rsid w:val="003D430C"/>
    <w:rsid w:val="00721B00"/>
    <w:rsid w:val="007D6D34"/>
    <w:rsid w:val="00BD1DDD"/>
    <w:rsid w:val="00E7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B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CCSU</dc:creator>
  <cp:keywords/>
  <dc:description/>
  <cp:lastModifiedBy>CCSU</cp:lastModifiedBy>
  <cp:revision>2</cp:revision>
  <dcterms:created xsi:type="dcterms:W3CDTF">2010-12-01T16:19:00Z</dcterms:created>
  <dcterms:modified xsi:type="dcterms:W3CDTF">2010-12-01T16:50:00Z</dcterms:modified>
</cp:coreProperties>
</file>